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29" w:rsidRDefault="00FD3029"/>
    <w:p w:rsidR="00FD3029" w:rsidRDefault="00FD3029">
      <w:r>
        <w:t>PANDEMIA ESCANCARA DESIGUALDADES</w:t>
      </w:r>
    </w:p>
    <w:p w:rsidR="00FD3029" w:rsidRDefault="00FD3029"/>
    <w:bookmarkStart w:id="0" w:name="_GoBack"/>
    <w:p w:rsidR="00750C6D" w:rsidRDefault="008D21CD">
      <w:r>
        <w:fldChar w:fldCharType="begin"/>
      </w:r>
      <w:r>
        <w:instrText xml:space="preserve"> HYPERLINK "https://www.uol.com.br/ecoa/reportagens-especiais/pandemia-escancara-desigualdade-no-brasil-e-no-mundo-e-a-urgencia-de-reduzir-gap/index.htm" \l "page1" </w:instrText>
      </w:r>
      <w:r>
        <w:fldChar w:fldCharType="separate"/>
      </w:r>
      <w:r w:rsidR="00FD3029">
        <w:rPr>
          <w:rStyle w:val="Hyperlink"/>
        </w:rPr>
        <w:t>https://www.uol.com.br/ecoa/reportagens-especiais/pandemia-escancara-desigualdade-no-brasil-e-no-mundo-e-a-urgencia-de-reduzir-gap/index.htm#page1</w:t>
      </w:r>
      <w:r>
        <w:rPr>
          <w:rStyle w:val="Hyperlink"/>
        </w:rPr>
        <w:fldChar w:fldCharType="end"/>
      </w:r>
      <w:bookmarkEnd w:id="0"/>
    </w:p>
    <w:sectPr w:rsidR="00750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9"/>
    <w:rsid w:val="0071485C"/>
    <w:rsid w:val="007C5ABD"/>
    <w:rsid w:val="008D21CD"/>
    <w:rsid w:val="00D943C7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EA04-30DE-4D30-BB03-1D27A46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D3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2020-10-01T23:30:00Z</dcterms:created>
  <dcterms:modified xsi:type="dcterms:W3CDTF">2020-10-01T23:30:00Z</dcterms:modified>
</cp:coreProperties>
</file>